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607E30" w:rsidRDefault="005F0BDE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607E30">
        <w:rPr>
          <w:rFonts w:ascii="GHEA Grapalat" w:hAnsi="GHEA Grapalat"/>
          <w:sz w:val="24"/>
          <w:szCs w:val="24"/>
          <w:lang w:val="hy-AM"/>
        </w:rPr>
        <w:t>Նախագիծ</w:t>
      </w:r>
    </w:p>
    <w:p w:rsidR="00B74F36" w:rsidRDefault="005F0BDE" w:rsidP="005F0BDE">
      <w:pPr>
        <w:jc w:val="center"/>
        <w:rPr>
          <w:rFonts w:ascii="GHEA Grapalat" w:hAnsi="GHEA Grapalat"/>
        </w:rPr>
      </w:pPr>
      <w:r w:rsidRPr="00B74F36">
        <w:rPr>
          <w:rFonts w:ascii="GHEA Grapalat" w:hAnsi="GHEA Grapalat"/>
          <w:lang w:val="hy-AM"/>
        </w:rPr>
        <w:t xml:space="preserve">ՀԱՅԱՍՏԱՆԻ ՀԱՆՐԱՊԵՏՈՒԹՅԱՆ ՇԻՐԱԿԻ ՄԱՐԶԻ </w:t>
      </w:r>
    </w:p>
    <w:p w:rsidR="005F0BDE" w:rsidRPr="00B74F36" w:rsidRDefault="005F0BDE" w:rsidP="005F0BDE">
      <w:pPr>
        <w:jc w:val="center"/>
        <w:rPr>
          <w:rFonts w:ascii="GHEA Grapalat" w:hAnsi="GHEA Grapalat"/>
          <w:lang w:val="hy-AM"/>
        </w:rPr>
      </w:pPr>
      <w:r w:rsidRPr="00B74F36">
        <w:rPr>
          <w:rFonts w:ascii="GHEA Grapalat" w:hAnsi="GHEA Grapalat"/>
          <w:lang w:val="hy-AM"/>
        </w:rPr>
        <w:t>ԳՅՈՒՄՐԻ ՀԱՄԱՅՆՔԻ ԱՎԱԳԱՆՈՒ</w:t>
      </w:r>
    </w:p>
    <w:p w:rsidR="005F0BDE" w:rsidRPr="00B74F36" w:rsidRDefault="005F0BDE" w:rsidP="005F0BDE">
      <w:pPr>
        <w:jc w:val="right"/>
        <w:rPr>
          <w:rFonts w:ascii="GHEA Grapalat" w:hAnsi="GHEA Grapalat"/>
          <w:lang w:val="hy-AM"/>
        </w:rPr>
      </w:pPr>
      <w:r w:rsidRPr="00B74F36">
        <w:rPr>
          <w:rFonts w:ascii="GHEA Grapalat" w:hAnsi="GHEA Grapalat" w:cs="Times New Roman"/>
          <w:lang w:val="hy-AM"/>
        </w:rPr>
        <w:t>«</w:t>
      </w:r>
      <w:r w:rsidRPr="00B74F36">
        <w:rPr>
          <w:rFonts w:ascii="GHEA Grapalat" w:hAnsi="GHEA Grapalat"/>
          <w:lang w:val="hy-AM"/>
        </w:rPr>
        <w:t>____</w:t>
      </w:r>
      <w:r w:rsidRPr="00B74F36">
        <w:rPr>
          <w:rFonts w:ascii="GHEA Grapalat" w:hAnsi="GHEA Grapalat" w:cs="Times New Roman"/>
          <w:lang w:val="hy-AM"/>
        </w:rPr>
        <w:t>»</w:t>
      </w:r>
      <w:r w:rsidRPr="00B74F36">
        <w:rPr>
          <w:rFonts w:ascii="GHEA Grapalat" w:hAnsi="GHEA Grapalat"/>
          <w:lang w:val="hy-AM"/>
        </w:rPr>
        <w:t xml:space="preserve"> _______2021 թ.</w:t>
      </w:r>
    </w:p>
    <w:p w:rsidR="005F0BDE" w:rsidRPr="00B74F36" w:rsidRDefault="005F0BDE" w:rsidP="005F0BDE">
      <w:pPr>
        <w:jc w:val="center"/>
        <w:rPr>
          <w:rFonts w:ascii="GHEA Grapalat" w:hAnsi="GHEA Grapalat"/>
          <w:lang w:val="hy-AM"/>
        </w:rPr>
      </w:pPr>
      <w:r w:rsidRPr="00B74F36">
        <w:rPr>
          <w:rFonts w:ascii="GHEA Grapalat" w:hAnsi="GHEA Grapalat"/>
          <w:lang w:val="hy-AM"/>
        </w:rPr>
        <w:t>ՈՐՈՇՈՒՄ</w:t>
      </w:r>
    </w:p>
    <w:p w:rsidR="0025475A" w:rsidRPr="00B74F36" w:rsidRDefault="00CF7B1E" w:rsidP="0025475A">
      <w:pPr>
        <w:jc w:val="center"/>
        <w:rPr>
          <w:rFonts w:ascii="GHEA Grapalat" w:hAnsi="GHEA Grapalat"/>
          <w:b/>
          <w:lang w:val="hy-AM"/>
        </w:rPr>
      </w:pPr>
      <w:r w:rsidRPr="00B74F36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</w:t>
      </w:r>
      <w:r w:rsidRPr="00B74F36">
        <w:rPr>
          <w:rFonts w:ascii="GHEA Grapalat" w:hAnsi="GHEA Grapalat" w:cs="Times New Roman"/>
          <w:b/>
          <w:lang w:val="hy-AM"/>
        </w:rPr>
        <w:t>«ՄԻԿՐՈԱՎՏՈԲՈՒՍՆԵՐԻ ՁԵՌՔԲԵՐՈՒՄ» ՍՈՒԲՎԵՆՑԻՈՆ ՀԱՅՏԻ</w:t>
      </w:r>
      <w:r w:rsidR="00E82313" w:rsidRPr="00B74F36">
        <w:rPr>
          <w:rFonts w:ascii="GHEA Grapalat" w:hAnsi="GHEA Grapalat" w:cs="Times New Roman"/>
          <w:b/>
          <w:lang w:val="hy-AM"/>
        </w:rPr>
        <w:t>Ն ՀԱՄԱՁԱՅՆՈՒԹՅՈՒՆ ՏԱԼՈՒ ՄԱՍԻՆ</w:t>
      </w:r>
    </w:p>
    <w:p w:rsidR="0025475A" w:rsidRPr="00607E30" w:rsidRDefault="00723D16" w:rsidP="00B74F36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607E30">
        <w:rPr>
          <w:rFonts w:ascii="GHEA Grapalat" w:hAnsi="GHEA Grapalat"/>
          <w:lang w:val="hy-AM"/>
        </w:rPr>
        <w:t xml:space="preserve">Հայաստանի Հանրապետության Շիրակի մարզի Գյումրի համայնքի տրանսպորտային պարկի համալրման նպատակով, ղեկավարվելով </w:t>
      </w:r>
      <w:r w:rsidRPr="00607E30">
        <w:rPr>
          <w:rFonts w:ascii="GHEA Grapalat" w:hAnsi="GHEA Grapalat" w:cstheme="minorHAnsi"/>
          <w:lang w:val="hy-AM"/>
        </w:rPr>
        <w:t xml:space="preserve">«Տեղական ինքնակառավարման մասին» օրենքի 18-րդ հոդվածի 1–ին մասի </w:t>
      </w:r>
      <w:r w:rsidR="00CF7B1E" w:rsidRPr="00607E30">
        <w:rPr>
          <w:rFonts w:ascii="GHEA Grapalat" w:hAnsi="GHEA Grapalat" w:cstheme="minorHAnsi"/>
          <w:lang w:val="hy-AM"/>
        </w:rPr>
        <w:t>4</w:t>
      </w:r>
      <w:r w:rsidRPr="00607E30">
        <w:rPr>
          <w:rFonts w:ascii="GHEA Grapalat" w:hAnsi="GHEA Grapalat" w:cstheme="minorHAnsi"/>
          <w:lang w:val="hy-AM"/>
        </w:rPr>
        <w:t xml:space="preserve">-րդ </w:t>
      </w:r>
      <w:r w:rsidR="00E82313" w:rsidRPr="00607E30">
        <w:rPr>
          <w:rFonts w:ascii="GHEA Grapalat" w:hAnsi="GHEA Grapalat" w:cstheme="minorHAnsi"/>
          <w:lang w:val="hy-AM"/>
        </w:rPr>
        <w:t xml:space="preserve">և 25-րդ </w:t>
      </w:r>
      <w:r w:rsidRPr="00607E30">
        <w:rPr>
          <w:rFonts w:ascii="GHEA Grapalat" w:hAnsi="GHEA Grapalat" w:cstheme="minorHAnsi"/>
          <w:lang w:val="hy-AM"/>
        </w:rPr>
        <w:t>կետ</w:t>
      </w:r>
      <w:r w:rsidR="00E82313" w:rsidRPr="00607E30">
        <w:rPr>
          <w:rFonts w:ascii="GHEA Grapalat" w:hAnsi="GHEA Grapalat" w:cstheme="minorHAnsi"/>
          <w:lang w:val="hy-AM"/>
        </w:rPr>
        <w:t>եր</w:t>
      </w:r>
      <w:r w:rsidRPr="00607E30">
        <w:rPr>
          <w:rFonts w:ascii="GHEA Grapalat" w:hAnsi="GHEA Grapalat" w:cstheme="minorHAnsi"/>
          <w:lang w:val="hy-AM"/>
        </w:rPr>
        <w:t>ով</w:t>
      </w:r>
      <w:r w:rsidR="005F0BDE" w:rsidRPr="00607E30">
        <w:rPr>
          <w:rFonts w:ascii="GHEA Grapalat" w:hAnsi="GHEA Grapalat" w:cstheme="minorHAnsi"/>
          <w:lang w:val="hy-AM"/>
        </w:rPr>
        <w:t xml:space="preserve"> և </w:t>
      </w:r>
      <w:r w:rsidR="00B14685" w:rsidRPr="00607E30">
        <w:rPr>
          <w:rFonts w:ascii="GHEA Grapalat" w:hAnsi="GHEA Grapalat" w:cstheme="minorHAnsi"/>
          <w:lang w:val="hy-AM"/>
        </w:rPr>
        <w:t>Հայաստանի Հանրապետության Կառավարության 2006 թվականի նոյեմբերի 16-ի թիվ 1708-Ն որոշման1-ին կետի 2-րդ և 3-րդ ենթակետերով</w:t>
      </w:r>
      <w:r w:rsidRPr="00607E30">
        <w:rPr>
          <w:rFonts w:ascii="GHEA Grapalat" w:hAnsi="GHEA Grapalat" w:cstheme="minorHAnsi"/>
          <w:lang w:val="hy-AM"/>
        </w:rPr>
        <w:t xml:space="preserve">հաստատված կարգերի դրույթներով </w:t>
      </w:r>
      <w:r w:rsidR="005F0BDE" w:rsidRPr="00607E30">
        <w:rPr>
          <w:rFonts w:ascii="GHEA Grapalat" w:hAnsi="GHEA Grapalat" w:cstheme="minorHAnsi"/>
          <w:lang w:val="hy-AM"/>
        </w:rPr>
        <w:t>համայնքի ավագանին որոշում է՝</w:t>
      </w:r>
    </w:p>
    <w:p w:rsidR="007A1F05" w:rsidRPr="00607E30" w:rsidRDefault="007A1F05" w:rsidP="00B74F36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607E30">
        <w:rPr>
          <w:rFonts w:ascii="GHEA Grapalat" w:hAnsi="GHEA Grapalat" w:cstheme="minorHAnsi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«Միկրոավտոբուսների ձեռքբերում» (այսուհետ՝ ծրագիր)  սուբվենցիոն հայտին</w:t>
      </w:r>
      <w:r w:rsidR="00A36FFD" w:rsidRPr="00607E30">
        <w:rPr>
          <w:rFonts w:ascii="GHEA Grapalat" w:hAnsi="GHEA Grapalat" w:cstheme="minorHAnsi"/>
          <w:lang w:val="hy-AM"/>
        </w:rPr>
        <w:t>՝ համաձայն հավելվածի։</w:t>
      </w:r>
    </w:p>
    <w:p w:rsidR="007A1F05" w:rsidRPr="00607E30" w:rsidRDefault="007A1F05" w:rsidP="00B74F36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 xml:space="preserve">2. Սահմանել, որ </w:t>
      </w:r>
    </w:p>
    <w:p w:rsidR="007A1F05" w:rsidRPr="00607E30" w:rsidRDefault="005F0BDE" w:rsidP="00B74F36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ա</w:t>
      </w:r>
      <w:r w:rsidR="007A1F05" w:rsidRPr="00607E30">
        <w:rPr>
          <w:rFonts w:ascii="GHEA Grapalat" w:hAnsi="GHEA Grapalat"/>
          <w:lang w:val="hy-AM"/>
        </w:rPr>
        <w:t xml:space="preserve">) ծրագրի ընդհանուր արժեքը կազմում է 890 300 000 (ութ հարյուր իննսուն միլիոն երեք հարյուր հազար) </w:t>
      </w:r>
      <w:r w:rsidR="0025475A" w:rsidRPr="00607E30">
        <w:rPr>
          <w:rFonts w:ascii="GHEA Grapalat" w:hAnsi="GHEA Grapalat"/>
          <w:lang w:val="hy-AM"/>
        </w:rPr>
        <w:t>Հայաստանի Հանրապետության</w:t>
      </w:r>
      <w:r w:rsidR="007A1F05" w:rsidRPr="00607E30">
        <w:rPr>
          <w:rFonts w:ascii="GHEA Grapalat" w:hAnsi="GHEA Grapalat"/>
          <w:lang w:val="hy-AM"/>
        </w:rPr>
        <w:t xml:space="preserve"> դրամ, որից համայնքի ներդրման մասնաբաժինը կազմում ՝ 445 150 </w:t>
      </w:r>
      <w:r w:rsidRPr="00607E30">
        <w:rPr>
          <w:rFonts w:ascii="GHEA Grapalat" w:hAnsi="GHEA Grapalat"/>
          <w:lang w:val="hy-AM"/>
        </w:rPr>
        <w:t>000</w:t>
      </w:r>
      <w:r w:rsidR="007A1F05" w:rsidRPr="00607E30">
        <w:rPr>
          <w:rFonts w:ascii="GHEA Grapalat" w:hAnsi="GHEA Grapalat"/>
          <w:lang w:val="hy-AM"/>
        </w:rPr>
        <w:t xml:space="preserve"> (չորս հարյուր քառասունհինգ միլիոն </w:t>
      </w:r>
      <w:r w:rsidRPr="00607E30">
        <w:rPr>
          <w:rFonts w:ascii="GHEA Grapalat" w:hAnsi="GHEA Grapalat"/>
          <w:lang w:val="hy-AM"/>
        </w:rPr>
        <w:t xml:space="preserve">մեկ </w:t>
      </w:r>
      <w:r w:rsidR="007A1F05" w:rsidRPr="00607E30">
        <w:rPr>
          <w:rFonts w:ascii="GHEA Grapalat" w:hAnsi="GHEA Grapalat"/>
          <w:lang w:val="hy-AM"/>
        </w:rPr>
        <w:t xml:space="preserve">հարյուր հիսուն հազար) </w:t>
      </w:r>
      <w:r w:rsidR="0025475A" w:rsidRPr="00607E30">
        <w:rPr>
          <w:rFonts w:ascii="GHEA Grapalat" w:hAnsi="GHEA Grapalat"/>
          <w:lang w:val="hy-AM"/>
        </w:rPr>
        <w:t>Հայաստանի Հանրապետության</w:t>
      </w:r>
      <w:r w:rsidR="007A1F05" w:rsidRPr="00607E30">
        <w:rPr>
          <w:rFonts w:ascii="GHEA Grapalat" w:hAnsi="GHEA Grapalat"/>
          <w:lang w:val="hy-AM"/>
        </w:rPr>
        <w:t>դրամ</w:t>
      </w:r>
      <w:r w:rsidR="00C505FE" w:rsidRPr="00607E30">
        <w:rPr>
          <w:rFonts w:ascii="GHEA Grapalat" w:hAnsi="GHEA Grapalat"/>
          <w:lang w:val="hy-AM"/>
        </w:rPr>
        <w:t>՝ Գյումրի համայնքի 2021 թ. բյուջեի</w:t>
      </w:r>
      <w:r w:rsidR="00F1754A" w:rsidRPr="00607E30">
        <w:rPr>
          <w:rFonts w:ascii="GHEA Grapalat" w:hAnsi="GHEA Grapalat"/>
          <w:lang w:val="hy-AM"/>
        </w:rPr>
        <w:t xml:space="preserve"> 4/5/1  գործառնական դասակարգման (5121)</w:t>
      </w:r>
      <w:r w:rsidR="00F1754A" w:rsidRPr="00607E30">
        <w:rPr>
          <w:rFonts w:ascii="GHEA Grapalat" w:hAnsi="GHEA Grapalat" w:cs="Times New Roman"/>
          <w:lang w:val="hy-AM"/>
        </w:rPr>
        <w:t>«Տրանսպորտային սարքավորումներ» տնտեսագիտական դասակարգման հոդվածից,</w:t>
      </w:r>
    </w:p>
    <w:p w:rsidR="007A1F05" w:rsidRPr="00607E30" w:rsidRDefault="005F0BDE" w:rsidP="00B74F36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բ</w:t>
      </w:r>
      <w:r w:rsidR="007A1F05" w:rsidRPr="00607E30">
        <w:rPr>
          <w:rFonts w:ascii="GHEA Grapalat" w:hAnsi="GHEA Grapalat"/>
          <w:lang w:val="hy-AM"/>
        </w:rPr>
        <w:t>) ծրագրի իրականացման հետ առնչվող այլ փաստաթղթերի  ստորագրումը, դրանցից բխող գործառույթների կազմակերպումն իրականացնում է Գյումրի համայնքի ղեկավարը։</w:t>
      </w:r>
    </w:p>
    <w:p w:rsidR="007A1F05" w:rsidRPr="00607E30" w:rsidRDefault="007A1F05" w:rsidP="00B74F36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3. Սույն որոշումն ուժի մեջ է մտնում ընդունման</w:t>
      </w:r>
      <w:r w:rsidR="005F0BDE" w:rsidRPr="00607E30">
        <w:rPr>
          <w:rFonts w:ascii="GHEA Grapalat" w:hAnsi="GHEA Grapalat"/>
          <w:lang w:val="hy-AM"/>
        </w:rPr>
        <w:t xml:space="preserve"> օրվան</w:t>
      </w:r>
      <w:r w:rsidRPr="00607E30">
        <w:rPr>
          <w:rFonts w:ascii="GHEA Grapalat" w:hAnsi="GHEA Grapalat"/>
          <w:lang w:val="hy-AM"/>
        </w:rPr>
        <w:t xml:space="preserve"> հաջորդող օրվանից։</w:t>
      </w:r>
    </w:p>
    <w:p w:rsidR="005F0BDE" w:rsidRPr="00607E30" w:rsidRDefault="005F0BDE" w:rsidP="00B74F36">
      <w:pPr>
        <w:spacing w:line="240" w:lineRule="auto"/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Ռ</w:t>
      </w:r>
      <w:r w:rsidR="00607E30" w:rsidRPr="00607E30">
        <w:rPr>
          <w:rFonts w:ascii="GHEA Grapalat" w:hAnsi="GHEA Grapalat"/>
          <w:lang w:val="hy-AM"/>
        </w:rPr>
        <w:t>.</w:t>
      </w:r>
      <w:r w:rsidRPr="00607E30">
        <w:rPr>
          <w:rFonts w:ascii="GHEA Grapalat" w:hAnsi="GHEA Grapalat"/>
          <w:lang w:val="hy-AM"/>
        </w:rPr>
        <w:t xml:space="preserve"> Սանոյան</w:t>
      </w:r>
    </w:p>
    <w:p w:rsidR="005F0BDE" w:rsidRPr="00607E30" w:rsidRDefault="005F0BDE" w:rsidP="00B74F36">
      <w:pPr>
        <w:spacing w:line="240" w:lineRule="auto"/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Կ</w:t>
      </w:r>
      <w:r w:rsidR="00607E30" w:rsidRPr="00607E30">
        <w:rPr>
          <w:rFonts w:ascii="GHEA Grapalat" w:hAnsi="GHEA Grapalat"/>
          <w:lang w:val="hy-AM"/>
        </w:rPr>
        <w:t>.</w:t>
      </w:r>
      <w:r w:rsidRPr="00607E30">
        <w:rPr>
          <w:rFonts w:ascii="GHEA Grapalat" w:hAnsi="GHEA Grapalat"/>
          <w:lang w:val="hy-AM"/>
        </w:rPr>
        <w:t xml:space="preserve"> Բադալյան</w:t>
      </w:r>
    </w:p>
    <w:p w:rsidR="005F0BDE" w:rsidRPr="00607E30" w:rsidRDefault="005F0BDE" w:rsidP="00B74F36">
      <w:pPr>
        <w:spacing w:line="240" w:lineRule="auto"/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Լ</w:t>
      </w:r>
      <w:r w:rsidR="00607E30" w:rsidRPr="00607E30">
        <w:rPr>
          <w:rFonts w:ascii="GHEA Grapalat" w:hAnsi="GHEA Grapalat"/>
          <w:lang w:val="hy-AM"/>
        </w:rPr>
        <w:t>.</w:t>
      </w:r>
      <w:r w:rsidRPr="00607E30">
        <w:rPr>
          <w:rFonts w:ascii="GHEA Grapalat" w:hAnsi="GHEA Grapalat"/>
          <w:lang w:val="hy-AM"/>
        </w:rPr>
        <w:t xml:space="preserve"> Ջիլավյան</w:t>
      </w:r>
    </w:p>
    <w:p w:rsidR="005F0BDE" w:rsidRPr="00607E30" w:rsidRDefault="005F0BDE" w:rsidP="00B74F36">
      <w:pPr>
        <w:spacing w:line="240" w:lineRule="auto"/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Ա</w:t>
      </w:r>
      <w:r w:rsidR="00607E30" w:rsidRPr="00607E30">
        <w:rPr>
          <w:rFonts w:ascii="GHEA Grapalat" w:hAnsi="GHEA Grapalat"/>
          <w:lang w:val="hy-AM"/>
        </w:rPr>
        <w:t>.</w:t>
      </w:r>
      <w:r w:rsidRPr="00607E30">
        <w:rPr>
          <w:rFonts w:ascii="GHEA Grapalat" w:hAnsi="GHEA Grapalat"/>
          <w:lang w:val="hy-AM"/>
        </w:rPr>
        <w:t xml:space="preserve"> Մանուկյան</w:t>
      </w:r>
    </w:p>
    <w:p w:rsidR="005F0BDE" w:rsidRPr="00B74F36" w:rsidRDefault="005F0BDE" w:rsidP="00B74F36">
      <w:pPr>
        <w:spacing w:line="240" w:lineRule="auto"/>
        <w:jc w:val="right"/>
        <w:rPr>
          <w:rFonts w:ascii="GHEA Grapalat" w:hAnsi="GHEA Grapalat"/>
        </w:rPr>
      </w:pPr>
      <w:r w:rsidRPr="00607E30">
        <w:rPr>
          <w:rFonts w:ascii="GHEA Grapalat" w:hAnsi="GHEA Grapalat"/>
          <w:lang w:val="hy-AM"/>
        </w:rPr>
        <w:t>Է</w:t>
      </w:r>
      <w:r w:rsidR="00607E30" w:rsidRPr="00EA2092">
        <w:rPr>
          <w:rFonts w:ascii="GHEA Grapalat" w:hAnsi="GHEA Grapalat"/>
          <w:lang w:val="hy-AM"/>
        </w:rPr>
        <w:t>.</w:t>
      </w:r>
      <w:r w:rsidRPr="00607E30">
        <w:rPr>
          <w:rFonts w:ascii="GHEA Grapalat" w:hAnsi="GHEA Grapalat"/>
          <w:lang w:val="hy-AM"/>
        </w:rPr>
        <w:t xml:space="preserve"> Գինեցյան</w:t>
      </w:r>
    </w:p>
    <w:p w:rsidR="005F0BDE" w:rsidRPr="00607E30" w:rsidRDefault="005F0BDE" w:rsidP="005F0BDE">
      <w:pPr>
        <w:rPr>
          <w:rFonts w:ascii="GHEA Grapalat" w:hAnsi="GHEA Grapalat"/>
          <w:i/>
          <w:lang w:val="hy-AM"/>
        </w:rPr>
      </w:pPr>
      <w:r w:rsidRPr="00607E30">
        <w:rPr>
          <w:rFonts w:ascii="GHEA Grapalat" w:hAnsi="GHEA Grapalat"/>
          <w:i/>
          <w:lang w:val="hy-AM"/>
        </w:rPr>
        <w:t xml:space="preserve">Կատարող </w:t>
      </w:r>
    </w:p>
    <w:p w:rsidR="005F0BDE" w:rsidRPr="00B74F36" w:rsidRDefault="005F0BDE" w:rsidP="00B74F36">
      <w:pPr>
        <w:rPr>
          <w:rFonts w:ascii="GHEA Grapalat" w:hAnsi="GHEA Grapalat"/>
          <w:i/>
        </w:rPr>
      </w:pPr>
      <w:r w:rsidRPr="00607E30">
        <w:rPr>
          <w:rFonts w:ascii="GHEA Grapalat" w:hAnsi="GHEA Grapalat"/>
          <w:i/>
          <w:lang w:val="hy-AM"/>
        </w:rPr>
        <w:t>Է</w:t>
      </w:r>
      <w:r w:rsidR="00607E30" w:rsidRPr="00EA2092">
        <w:rPr>
          <w:rFonts w:ascii="GHEA Grapalat" w:hAnsi="Grapalat"/>
          <w:i/>
          <w:lang w:val="hy-AM"/>
        </w:rPr>
        <w:t>.</w:t>
      </w:r>
      <w:r w:rsidRPr="00607E30">
        <w:rPr>
          <w:rFonts w:ascii="GHEA Grapalat" w:hAnsi="GHEA Grapalat"/>
          <w:i/>
          <w:lang w:val="hy-AM"/>
        </w:rPr>
        <w:t xml:space="preserve"> Գինեցյան</w:t>
      </w:r>
    </w:p>
    <w:p w:rsidR="0025475A" w:rsidRPr="00607E30" w:rsidRDefault="0025475A" w:rsidP="0025475A">
      <w:pPr>
        <w:jc w:val="center"/>
        <w:rPr>
          <w:rFonts w:ascii="GHEA Grapalat" w:hAnsi="GHEA Grapalat"/>
          <w:sz w:val="28"/>
          <w:szCs w:val="28"/>
          <w:lang w:val="hy-AM"/>
        </w:rPr>
      </w:pPr>
    </w:p>
    <w:p w:rsidR="00B74F36" w:rsidRDefault="00B74F36" w:rsidP="00B74F36">
      <w:pPr>
        <w:jc w:val="center"/>
        <w:rPr>
          <w:rFonts w:ascii="GHEA Grapalat" w:hAnsi="GHEA Grapalat"/>
          <w:b/>
          <w:lang w:val="hy-AM"/>
        </w:rPr>
      </w:pPr>
    </w:p>
    <w:p w:rsidR="00B74F36" w:rsidRDefault="00B74F36" w:rsidP="00B74F36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B74F36" w:rsidRDefault="00B74F36" w:rsidP="00B74F36">
      <w:pPr>
        <w:jc w:val="center"/>
        <w:rPr>
          <w:rFonts w:ascii="GHEA Grapalat" w:hAnsi="GHEA Grapalat"/>
          <w:b/>
          <w:lang w:val="hy-AM"/>
        </w:rPr>
      </w:pPr>
      <w:r w:rsidRPr="00B74F36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«ՄԻԿՐՈԱՎՏՈԲՈՒՍՆԵՐԻ ՁԵՌՔԲԵՐՈՒՄ» ՍՈՒԲՎԵՆՑԻՈՆ ՀԱՅՏԻՆ ՀԱՄԱՁԱՅՆՈՒԹՅՈՒՆ ՏԱԼՈՒ ՄԱՍԻՆ</w:t>
      </w:r>
      <w:r w:rsidRPr="00B74F36">
        <w:rPr>
          <w:rFonts w:ascii="GHEA Grapalat" w:hAnsi="GHEA Grapalat"/>
          <w:b/>
          <w:lang w:val="hy-AM"/>
        </w:rPr>
        <w:t>»</w:t>
      </w:r>
      <w:r>
        <w:rPr>
          <w:rFonts w:ascii="GHEA Grapalat" w:hAnsi="GHEA Grapalat"/>
          <w:b/>
          <w:lang w:val="hy-AM"/>
        </w:rPr>
        <w:t xml:space="preserve"> ՈՐՈՇՄԱՆ ԸՆԴՈՒՆՄԱՆ ԱՆՀՐԱԺԵՇՏՈՒԹՅԱՆ </w:t>
      </w:r>
    </w:p>
    <w:p w:rsidR="00B74F36" w:rsidRDefault="00B74F36" w:rsidP="00B74F36">
      <w:pPr>
        <w:jc w:val="both"/>
        <w:rPr>
          <w:rFonts w:ascii="GHEA Grapalat" w:eastAsiaTheme="minorEastAsia" w:hAnsi="GHEA Grapalat"/>
          <w:lang w:val="hy-AM" w:eastAsia="ru-RU"/>
        </w:rPr>
      </w:pPr>
    </w:p>
    <w:p w:rsidR="00B74F36" w:rsidRDefault="00B74F36" w:rsidP="00B74F36">
      <w:pPr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Հայաստանի Հանրապետության համայնքների տնտեսական և սոցիալական ենթակառուցվածքների զարգացմանն ուղղված սուբվենցիա ստանալու և  Հայաստանի Հանրապետության  Շիրակի մարզի Գյումրի համայնքի  «Միկրոավտոբուսների ձեռքբերում» սուբվենցիոն հայտին համաձայնություն տալու մասին որոշման ընդունումը պայմանավորված է Գյումրի համայնքում միկրոավտոբուսների սակավության և վատ վիճակում գտնվելու, ավտոպարկը համալրելու, ինչպես նաև «</w:t>
      </w:r>
      <w:r>
        <w:rPr>
          <w:rFonts w:ascii="GHEA Grapalat" w:hAnsi="GHEA Grapalat"/>
          <w:bCs/>
          <w:lang w:val="hy-AM"/>
        </w:rPr>
        <w:t xml:space="preserve">Հայաստանի </w:t>
      </w:r>
      <w:r>
        <w:rPr>
          <w:rFonts w:ascii="GHEA Grapalat" w:hAnsi="GHEA Grapalat"/>
          <w:lang w:val="hy-AM"/>
        </w:rPr>
        <w:t>Հանրապետության պետական բյուջեից համայնքներին սուբվենցիաների տրամադրման կարգը հաստատելու մասին» ՀՀ Կառավարության 16 նոյեմբերի 2006 թվականի N 1708-Ն որոշման և «Հ</w:t>
      </w:r>
      <w:r>
        <w:rPr>
          <w:rFonts w:ascii="GHEA Grapalat" w:hAnsi="GHEA Grapalat"/>
          <w:bCs/>
          <w:lang w:val="hy-AM"/>
        </w:rPr>
        <w:t>այաստանի Հանրապետության Կառավարության 2006 թվականի նոյեմբերի 16-ի N 1708-ն որոշման մեջ լրացումներ եվ փոփոխություններ կատարելու մասին</w:t>
      </w:r>
      <w:r>
        <w:rPr>
          <w:rFonts w:ascii="GHEA Grapalat" w:hAnsi="GHEA Grapalat"/>
          <w:lang w:val="hy-AM"/>
        </w:rPr>
        <w:t>» 25 փետրվարի 2021 թվականի N 292-Ն որոշման պահանջների կատարման անհրաժեշտությամբ:</w:t>
      </w:r>
    </w:p>
    <w:p w:rsidR="00B74F36" w:rsidRDefault="00B74F36" w:rsidP="00B74F36">
      <w:pPr>
        <w:rPr>
          <w:rFonts w:ascii="GHEA Grapalat" w:hAnsi="GHEA Grapalat"/>
          <w:lang w:val="hy-AM"/>
        </w:rPr>
      </w:pPr>
    </w:p>
    <w:p w:rsidR="00B74F36" w:rsidRDefault="00B74F36" w:rsidP="00B74F36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B74F36" w:rsidRDefault="00B74F36" w:rsidP="00B74F36">
      <w:pPr>
        <w:rPr>
          <w:rFonts w:ascii="GHEA Grapalat" w:hAnsi="GHEA Grapalat"/>
          <w:b/>
          <w:lang w:val="hy-AM"/>
        </w:rPr>
      </w:pPr>
    </w:p>
    <w:p w:rsidR="00B74F36" w:rsidRDefault="00B74F36" w:rsidP="00B74F36">
      <w:pPr>
        <w:jc w:val="center"/>
        <w:rPr>
          <w:rFonts w:ascii="GHEA Grapalat" w:hAnsi="GHEA Grapalat"/>
          <w:b/>
          <w:lang w:val="af-ZA"/>
        </w:rPr>
      </w:pPr>
      <w:r w:rsidRPr="00B74F36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«ՄԻԿՐՈԱՎՏՈԲՈՒՍՆԵՐԻ ՁԵՌՔԲԵՐՈՒՄ» ՍՈՒԲՎԵՆՑԻՈՆ ՀԱՅՏԻՆ ՀԱՄԱՁԱՅՆՈՒԹՅՈՒՆ ՏԱԼՈՒ ՄԱՍԻՆ</w:t>
      </w:r>
      <w:r w:rsidRPr="00B74F36">
        <w:rPr>
          <w:rFonts w:ascii="GHEA Grapalat" w:hAnsi="GHEA Grapalat"/>
          <w:b/>
          <w:lang w:val="hy-AM"/>
        </w:rPr>
        <w:t>»</w:t>
      </w:r>
      <w:r>
        <w:rPr>
          <w:rFonts w:ascii="GHEA Grapalat" w:hAnsi="GHEA Grapalat"/>
          <w:b/>
          <w:lang w:val="hy-AM"/>
        </w:rPr>
        <w:t xml:space="preserve">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2021 ԹՎԱԿԱՆԻ ԲՅՈՒՋԵՈՒՄ ԾԱԽՍԵՐԻ ԵՎ ԵԿԱՄՈՒՏՆԵՐԻ ՓՈՓՈԽՈՒԹՅ</w:t>
      </w:r>
      <w:r>
        <w:rPr>
          <w:rFonts w:ascii="GHEA Grapalat" w:hAnsi="GHEA Grapalat"/>
          <w:b/>
          <w:lang w:val="hy-AM"/>
        </w:rPr>
        <w:t>ՈՒՆ</w:t>
      </w:r>
      <w:r>
        <w:rPr>
          <w:rFonts w:ascii="GHEA Grapalat" w:hAnsi="GHEA Grapalat"/>
          <w:b/>
          <w:lang w:val="af-ZA"/>
        </w:rPr>
        <w:t>Ն</w:t>
      </w:r>
      <w:r>
        <w:rPr>
          <w:rFonts w:ascii="GHEA Grapalat" w:hAnsi="GHEA Grapalat"/>
          <w:b/>
          <w:lang w:val="hy-AM"/>
        </w:rPr>
        <w:t>ԵՐԻ</w:t>
      </w:r>
      <w:r>
        <w:rPr>
          <w:rFonts w:ascii="GHEA Grapalat" w:hAnsi="GHEA Grapalat"/>
          <w:b/>
          <w:lang w:val="af-ZA"/>
        </w:rPr>
        <w:t xml:space="preserve"> ՄԱՍԻՆ</w:t>
      </w:r>
    </w:p>
    <w:p w:rsidR="0025475A" w:rsidRPr="00B74F36" w:rsidRDefault="00B74F36" w:rsidP="00B74F36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 xml:space="preserve">Հայաստանի Հանրապետության համայնքների տնտեսական և սոցիալական ենթակառուցվածքների զարգացմանն ուղղված սուբվենցիա ստանալու և  Հայաստանի Հանրապետության  Շիրակի մարզի Գյումրի համայնքի  «Միկրոավտոբուսների ձեռքբերում» սուբվենցիոն հայտին համաձայնություն տալու մասին որոշման </w:t>
      </w:r>
      <w:r>
        <w:rPr>
          <w:rFonts w:ascii="GHEA Grapalat" w:hAnsi="GHEA Grapalat" w:cs="Sylfaen"/>
          <w:lang w:val="af-ZA"/>
        </w:rPr>
        <w:t>ընդունմամբ Գյումրի համայնքի 2021 թվականի բյուջեում էական փոփոխություններ՝ ավելացումներ կամ նվազեցումներ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af-ZA"/>
        </w:rPr>
        <w:t>չեն նախատեսվում</w:t>
      </w:r>
      <w:r>
        <w:rPr>
          <w:rFonts w:ascii="GHEA Grapalat" w:hAnsi="GHEA Grapalat" w:cs="Sylfaen"/>
          <w:lang w:val="hy-AM"/>
        </w:rPr>
        <w:t>, քանի որ նախագծի իրականացմանն ուղղված՝ 2021 թ</w:t>
      </w:r>
      <w:r>
        <w:rPr>
          <w:rFonts w:ascii="GHEA Grapalat" w:hAnsi="GHEA Grapalat" w:cs="Sylfaen"/>
          <w:lang w:val="ru-RU"/>
        </w:rPr>
        <w:t>վականի</w:t>
      </w:r>
      <w:r w:rsidRPr="00B74F36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համայնքի բյուջեով պլանավորումը կատարվել է նախապես</w:t>
      </w:r>
      <w:r>
        <w:rPr>
          <w:rFonts w:ascii="GHEA Grapalat" w:hAnsi="GHEA Grapalat"/>
          <w:lang w:val="hy-AM"/>
        </w:rPr>
        <w:t>:</w:t>
      </w:r>
    </w:p>
    <w:p w:rsidR="0025475A" w:rsidRPr="00607E30" w:rsidRDefault="0025475A" w:rsidP="0025475A">
      <w:pPr>
        <w:jc w:val="center"/>
        <w:rPr>
          <w:rFonts w:ascii="GHEA Grapalat" w:hAnsi="GHEA Grapalat"/>
          <w:sz w:val="28"/>
          <w:szCs w:val="28"/>
          <w:lang w:val="hy-AM"/>
        </w:rPr>
      </w:pPr>
    </w:p>
    <w:p w:rsidR="0053485E" w:rsidRPr="00B74F36" w:rsidRDefault="0053485E" w:rsidP="00B74F36">
      <w:pPr>
        <w:rPr>
          <w:rFonts w:ascii="GHEA Grapalat" w:hAnsi="GHEA Grapalat"/>
          <w:sz w:val="28"/>
          <w:szCs w:val="28"/>
          <w:lang w:val="ru-RU"/>
        </w:rPr>
      </w:pPr>
    </w:p>
    <w:sectPr w:rsidR="0053485E" w:rsidRPr="00B74F36" w:rsidSect="00B74F36">
      <w:pgSz w:w="12240" w:h="15840"/>
      <w:pgMar w:top="1440" w:right="900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rapal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9768C"/>
    <w:rsid w:val="00130337"/>
    <w:rsid w:val="0025475A"/>
    <w:rsid w:val="00350A3D"/>
    <w:rsid w:val="004A0603"/>
    <w:rsid w:val="0053485E"/>
    <w:rsid w:val="005F0BDE"/>
    <w:rsid w:val="00607E30"/>
    <w:rsid w:val="00723D16"/>
    <w:rsid w:val="0077058B"/>
    <w:rsid w:val="007A1F05"/>
    <w:rsid w:val="007C0084"/>
    <w:rsid w:val="007F2832"/>
    <w:rsid w:val="00A36FFD"/>
    <w:rsid w:val="00B14685"/>
    <w:rsid w:val="00B74F36"/>
    <w:rsid w:val="00BC067F"/>
    <w:rsid w:val="00C21D76"/>
    <w:rsid w:val="00C505FE"/>
    <w:rsid w:val="00CF7B1E"/>
    <w:rsid w:val="00D224DF"/>
    <w:rsid w:val="00D61DE2"/>
    <w:rsid w:val="00E00D3D"/>
    <w:rsid w:val="00E82313"/>
    <w:rsid w:val="00EA2092"/>
    <w:rsid w:val="00F1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5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http:/mul.gyumricity.am/tasks/docs/attachment.php?id=134921&amp;fn=Avaganu+voroshman+naxagic-mikroavtobus.docx&amp;out=1&amp;token=b68ac5421e8b70eda07c</cp:keywords>
  <cp:lastModifiedBy>Admin</cp:lastModifiedBy>
  <cp:revision>4</cp:revision>
  <cp:lastPrinted>2021-04-06T13:00:00Z</cp:lastPrinted>
  <dcterms:created xsi:type="dcterms:W3CDTF">2021-04-05T14:05:00Z</dcterms:created>
  <dcterms:modified xsi:type="dcterms:W3CDTF">2021-04-06T13:00:00Z</dcterms:modified>
</cp:coreProperties>
</file>